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3EAF4" w14:textId="6646CBF8" w:rsidR="00D426C9" w:rsidRDefault="00D426C9" w:rsidP="00657CD6">
      <w:pPr>
        <w:pStyle w:val="Heading1"/>
      </w:pPr>
      <w:r>
        <w:rPr>
          <w:noProof/>
        </w:rPr>
        <w:drawing>
          <wp:inline distT="0" distB="0" distL="0" distR="0" wp14:anchorId="687EDE7D" wp14:editId="26313B63">
            <wp:extent cx="5943295" cy="159766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ew-930x250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9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B173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Con preghiera di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diffusione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immediata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>:</w:t>
      </w:r>
    </w:p>
    <w:p w14:paraId="6C1C67A2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</w:p>
    <w:p w14:paraId="18C0B068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333C57AE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2CFC7625" w14:textId="77777777" w:rsidR="007644B8" w:rsidRPr="007644B8" w:rsidRDefault="007644B8" w:rsidP="007644B8">
      <w:pPr>
        <w:spacing w:after="0" w:line="324" w:lineRule="atLeast"/>
        <w:jc w:val="center"/>
        <w:rPr>
          <w:rFonts w:ascii="Arial" w:eastAsia="Times New Roman" w:hAnsi="Arial" w:cs="Arial"/>
          <w:b/>
          <w:bCs/>
          <w:color w:val="202020"/>
          <w:sz w:val="27"/>
          <w:szCs w:val="27"/>
        </w:rPr>
      </w:pP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PreVIEW</w:t>
      </w:r>
      <w:proofErr w:type="spellEnd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 II</w:t>
      </w:r>
    </w:p>
    <w:p w14:paraId="6C4D2B4D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b/>
          <w:bCs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VIEW CONFERENCE 2020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annuncia</w:t>
      </w:r>
      <w:proofErr w:type="spellEnd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 la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sua</w:t>
      </w:r>
      <w:proofErr w:type="spellEnd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seconda</w:t>
      </w:r>
      <w:proofErr w:type="spellEnd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sessione</w:t>
      </w:r>
      <w:proofErr w:type="spellEnd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gratuita</w:t>
      </w:r>
      <w:proofErr w:type="spellEnd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 </w:t>
      </w:r>
      <w:proofErr w:type="gram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on line</w:t>
      </w:r>
      <w:proofErr w:type="gramEnd"/>
    </w:p>
    <w:p w14:paraId="67831C36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35206631" w14:textId="77777777" w:rsid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SAVE THE DATE: Sabato 11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luglio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>,</w:t>
      </w:r>
    </w:p>
    <w:p w14:paraId="2BDE2B8B" w14:textId="149B5783" w:rsidR="007644B8" w:rsidRPr="007644B8" w:rsidRDefault="007644B8" w:rsidP="007644B8">
      <w:pPr>
        <w:spacing w:after="0" w:line="324" w:lineRule="atLeast"/>
        <w:ind w:left="2160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202020"/>
          <w:sz w:val="27"/>
          <w:szCs w:val="27"/>
        </w:rPr>
        <w:br/>
      </w:r>
      <w:r w:rsidRPr="007644B8">
        <w:rPr>
          <w:rFonts w:ascii="Arial" w:eastAsia="Times New Roman" w:hAnsi="Arial" w:cs="Arial"/>
          <w:color w:val="202020"/>
          <w:sz w:val="27"/>
          <w:szCs w:val="27"/>
        </w:rPr>
        <w:t>10:00am PDT</w:t>
      </w:r>
      <w:r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r w:rsidRPr="007644B8">
        <w:rPr>
          <w:rFonts w:ascii="Arial" w:eastAsia="Times New Roman" w:hAnsi="Arial" w:cs="Arial"/>
          <w:color w:val="202020"/>
          <w:sz w:val="27"/>
          <w:szCs w:val="27"/>
        </w:rPr>
        <w:t>/</w:t>
      </w:r>
      <w:r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r w:rsidRPr="007644B8">
        <w:rPr>
          <w:rFonts w:ascii="Arial" w:eastAsia="Times New Roman" w:hAnsi="Arial" w:cs="Arial"/>
          <w:color w:val="202020"/>
          <w:sz w:val="27"/>
          <w:szCs w:val="27"/>
        </w:rPr>
        <w:t>1:00pm Canada</w:t>
      </w:r>
      <w:r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r w:rsidRPr="007644B8">
        <w:rPr>
          <w:rFonts w:ascii="Arial" w:eastAsia="Times New Roman" w:hAnsi="Arial" w:cs="Arial"/>
          <w:color w:val="202020"/>
          <w:sz w:val="27"/>
          <w:szCs w:val="27"/>
        </w:rPr>
        <w:t>/ 19:00 CET</w:t>
      </w:r>
    </w:p>
    <w:p w14:paraId="05394ADE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01F9D230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b/>
          <w:bCs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Conversazione con KRIS PEARN e JORGE R. GUTIERREZ,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pluripremiati</w:t>
      </w:r>
      <w:proofErr w:type="spellEnd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registi</w:t>
      </w:r>
      <w:proofErr w:type="spellEnd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 di film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d’Animazione</w:t>
      </w:r>
      <w:proofErr w:type="spellEnd"/>
    </w:p>
    <w:p w14:paraId="68011D01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0DC29798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7D3E5FBB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La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seconda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anteprima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gratuita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gram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on line</w:t>
      </w:r>
      <w:proofErr w:type="gram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VIEW CONFERENCE 2020 è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un’occasione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da non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mancare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assolutamente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. In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un’ora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discussione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registi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sceneggiatori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KRIS PEARN e JORGE R. GUTIERREZ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analizzeranno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rispettivi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approcci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allo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sviluppo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alla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direzione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dei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film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animati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>.</w:t>
      </w:r>
    </w:p>
    <w:p w14:paraId="5CEB8E01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53B3ACFB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 xml:space="preserve">Kris </w:t>
      </w:r>
      <w:proofErr w:type="spellStart"/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t>Pearn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è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regista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produttore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esecutivo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sceneggiatore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storyboard artist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attore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. Il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suo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ultimo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successo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è la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direzione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la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scrittura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del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lungometraggio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animato “The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Willouhgbys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”, per Netflix. E’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stato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candidato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ad un BAFTA Children’s Awards per la regia di “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Piovono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polpette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2”, e ha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ricevuto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due candidature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Annie Awards per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storyboard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dei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film “Il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figlio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Babbo Natale” e “Boog &amp; Elliot in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cerca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amici”. E’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stato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anche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storyboard artist per,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tra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altri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“Shaun, vita da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pecora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-Il Film”, “Home- A casa”, “Solo: A Star Wars Story” e “Surf’s Up – I re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delle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onde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>”.</w:t>
      </w:r>
    </w:p>
    <w:p w14:paraId="2EFFF340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2C239E77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b/>
          <w:bCs/>
          <w:color w:val="202020"/>
          <w:sz w:val="27"/>
          <w:szCs w:val="27"/>
        </w:rPr>
        <w:lastRenderedPageBreak/>
        <w:t>Jorge R. Gutierrez</w:t>
      </w: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è 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sua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volta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regista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sceneggiatore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character designer,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doppiatore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celebre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per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il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lungometraggio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animato “Il Libro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della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Vita”, da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lui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anche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prodotto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vittorioso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Annies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candidato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ai Golden Globes. Ha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ottenuto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un’altra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candidatura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Annies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con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il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corto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in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realtà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virtuale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(VR) per Google, “Son of Jaguar”, e </w:t>
      </w:r>
      <w:proofErr w:type="gram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con</w:t>
      </w:r>
      <w:proofErr w:type="gram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la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moglie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socia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Sandra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Equihua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ha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creato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per Nickelodeon la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serie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“El Tigre: The Adventures of Manny Rivera”,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premiata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Annies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Emmy. E’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attualmente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al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lavoro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su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una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miniserie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per Netflix, “Maya and the Three”. Gutierrez ha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ricevuto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anche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tre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nomination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Annies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per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il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character design, la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sceneggiatura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la regia de “Il Libro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della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Vita”,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è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aggiudicato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un Emmy per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il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character design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della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serie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“El Tigre”. Con Netflix ha in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cantiere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numerosi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altri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progetti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ancora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non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annunciati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>.</w:t>
      </w:r>
    </w:p>
    <w:p w14:paraId="6D830841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56E09B53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Questa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sessione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virtuale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è ad accesso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gratuito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al link:</w:t>
      </w:r>
    </w:p>
    <w:p w14:paraId="01B3A6C8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>http://viewconference.it/pages/jorge-and-kris</w:t>
      </w:r>
    </w:p>
    <w:p w14:paraId="64120226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</w:p>
    <w:p w14:paraId="21E94E31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Sarà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possibile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rivolgere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delle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domande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ai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relatori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indirizzandole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 info@viewconference.it</w:t>
      </w:r>
    </w:p>
    <w:p w14:paraId="0E6964E0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</w:p>
    <w:p w14:paraId="7C4FAC41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PreVIEW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II è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organizzata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da VIEW CONFERENCE in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collaborazione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con OGR.</w:t>
      </w:r>
    </w:p>
    <w:p w14:paraId="17903360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120FA3CC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7D0B8C3E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VIEW Conference,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evento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internazionale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riferimento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relativo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 Computer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Grafica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storytelling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interattivo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immersivo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Animazione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Effetti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Visivi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Videogames,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Realtà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Virtuale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Mista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Aumentata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porta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ogni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anno in Italia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migliori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professionisti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questi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settori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riunendoli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nella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meravigliosa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suggestiva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città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Torino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nel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corso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una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settimana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ricca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incontri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presentazioni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tavole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rotonde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laboratori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>.</w:t>
      </w:r>
    </w:p>
    <w:p w14:paraId="3F101D23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</w:p>
    <w:p w14:paraId="683A8FDE" w14:textId="746A2C71" w:rsid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L'edizione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2020 di VIEW Conference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svolgerà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dal 18 al 23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ottobre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,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sia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negli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innovativi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spazi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delle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OGR-Officine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Grandi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Riparazioni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di Torino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sia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in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modalità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‘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virtuale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’. Le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iscrizioni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sono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aperte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: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unitevi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a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noi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>!</w:t>
      </w:r>
    </w:p>
    <w:p w14:paraId="09BE8FD1" w14:textId="77777777" w:rsidR="007644B8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2837DCA5" w14:textId="3ADA3D5C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hyperlink r:id="rId5" w:history="1">
        <w:r w:rsidRPr="000C0451">
          <w:rPr>
            <w:rStyle w:val="Hyperlink"/>
            <w:rFonts w:ascii="Arial" w:eastAsia="Times New Roman" w:hAnsi="Arial" w:cs="Arial"/>
            <w:b/>
            <w:bCs/>
            <w:sz w:val="27"/>
            <w:szCs w:val="27"/>
          </w:rPr>
          <w:t>Iscrizioni sono aperte</w:t>
        </w:r>
      </w:hyperlink>
      <w:r>
        <w:rPr>
          <w:rFonts w:ascii="Arial" w:eastAsia="Times New Roman" w:hAnsi="Arial" w:cs="Arial"/>
          <w:color w:val="222222"/>
          <w:sz w:val="27"/>
          <w:szCs w:val="27"/>
        </w:rPr>
        <w:t xml:space="preserve"> </w:t>
      </w:r>
      <w:r>
        <w:rPr>
          <w:rFonts w:ascii="Arial" w:eastAsia="Times New Roman" w:hAnsi="Arial" w:cs="Arial"/>
          <w:color w:val="222222"/>
          <w:sz w:val="27"/>
          <w:szCs w:val="27"/>
        </w:rPr>
        <w:t xml:space="preserve">a </w:t>
      </w:r>
      <w:r w:rsidRPr="00605CED">
        <w:rPr>
          <w:rFonts w:ascii="Arial" w:eastAsia="Times New Roman" w:hAnsi="Arial" w:cs="Arial"/>
          <w:color w:val="222222"/>
          <w:sz w:val="27"/>
          <w:szCs w:val="27"/>
        </w:rPr>
        <w:t>https://www.viewconference.it/pages/registration/</w:t>
      </w:r>
    </w:p>
    <w:p w14:paraId="29AE34C8" w14:textId="77777777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</w:p>
    <w:p w14:paraId="58F8C72A" w14:textId="346DBBD2" w:rsidR="007644B8" w:rsidRP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Per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maggiori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proofErr w:type="spellStart"/>
      <w:r w:rsidRPr="007644B8">
        <w:rPr>
          <w:rFonts w:ascii="Arial" w:eastAsia="Times New Roman" w:hAnsi="Arial" w:cs="Arial"/>
          <w:color w:val="202020"/>
          <w:sz w:val="27"/>
          <w:szCs w:val="27"/>
        </w:rPr>
        <w:t>informazioni</w:t>
      </w:r>
      <w:proofErr w:type="spellEnd"/>
      <w:r w:rsidRPr="007644B8">
        <w:rPr>
          <w:rFonts w:ascii="Arial" w:eastAsia="Times New Roman" w:hAnsi="Arial" w:cs="Arial"/>
          <w:color w:val="202020"/>
          <w:sz w:val="27"/>
          <w:szCs w:val="27"/>
        </w:rPr>
        <w:t>:</w:t>
      </w:r>
      <w:r>
        <w:rPr>
          <w:rFonts w:ascii="Arial" w:eastAsia="Times New Roman" w:hAnsi="Arial" w:cs="Arial"/>
          <w:color w:val="202020"/>
          <w:sz w:val="27"/>
          <w:szCs w:val="27"/>
        </w:rPr>
        <w:t xml:space="preserve"> </w:t>
      </w:r>
      <w:hyperlink r:id="rId6" w:tgtFrame="_blank" w:history="1">
        <w:r w:rsidRPr="002132CA">
          <w:rPr>
            <w:rFonts w:ascii="Arial" w:eastAsia="Times New Roman" w:hAnsi="Arial" w:cs="Arial"/>
            <w:color w:val="202020"/>
            <w:sz w:val="27"/>
            <w:szCs w:val="27"/>
            <w:u w:val="single"/>
          </w:rPr>
          <w:t>https://www.viewconference.it</w:t>
        </w:r>
      </w:hyperlink>
    </w:p>
    <w:p w14:paraId="5AFD75F1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48A276AB" w14:textId="4718E988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proofErr w:type="spellStart"/>
      <w:r>
        <w:rPr>
          <w:rFonts w:ascii="Arial" w:eastAsia="Times New Roman" w:hAnsi="Arial" w:cs="Arial"/>
          <w:color w:val="202020"/>
          <w:sz w:val="27"/>
          <w:szCs w:val="27"/>
        </w:rPr>
        <w:t>Abbonatevi</w:t>
      </w:r>
      <w:proofErr w:type="spellEnd"/>
      <w:r>
        <w:rPr>
          <w:rFonts w:ascii="Arial" w:eastAsia="Times New Roman" w:hAnsi="Arial" w:cs="Arial"/>
          <w:color w:val="202020"/>
          <w:sz w:val="27"/>
          <w:szCs w:val="27"/>
        </w:rPr>
        <w:t xml:space="preserve"> al newsletter </w:t>
      </w:r>
      <w:r w:rsidRPr="002132CA">
        <w:rPr>
          <w:rFonts w:ascii="Arial" w:eastAsia="Times New Roman" w:hAnsi="Arial" w:cs="Arial"/>
          <w:color w:val="202020"/>
          <w:sz w:val="27"/>
          <w:szCs w:val="27"/>
        </w:rPr>
        <w:t xml:space="preserve">VIEW Conference </w:t>
      </w:r>
      <w:hyperlink r:id="rId7" w:tgtFrame="_blank" w:history="1">
        <w:r>
          <w:rPr>
            <w:rFonts w:ascii="Arial" w:eastAsia="Times New Roman" w:hAnsi="Arial" w:cs="Arial"/>
            <w:color w:val="202020"/>
            <w:sz w:val="27"/>
            <w:szCs w:val="27"/>
            <w:u w:val="single"/>
          </w:rPr>
          <w:t>qui</w:t>
        </w:r>
      </w:hyperlink>
      <w:r w:rsidRPr="002132CA">
        <w:rPr>
          <w:rFonts w:ascii="Arial" w:eastAsia="Times New Roman" w:hAnsi="Arial" w:cs="Arial"/>
          <w:color w:val="202020"/>
          <w:sz w:val="27"/>
          <w:szCs w:val="27"/>
        </w:rPr>
        <w:t>.</w:t>
      </w:r>
    </w:p>
    <w:p w14:paraId="1BAF48FA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2E8F63E8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r w:rsidRPr="002132CA">
        <w:rPr>
          <w:rFonts w:ascii="Arial" w:eastAsia="Times New Roman" w:hAnsi="Arial" w:cs="Arial"/>
          <w:color w:val="202020"/>
          <w:sz w:val="27"/>
          <w:szCs w:val="27"/>
        </w:rPr>
        <w:lastRenderedPageBreak/>
        <w:t>Facebook: </w:t>
      </w:r>
      <w:hyperlink r:id="rId8" w:tgtFrame="_blank" w:history="1">
        <w:r w:rsidRPr="002132CA">
          <w:rPr>
            <w:rFonts w:ascii="Arial" w:eastAsia="Times New Roman" w:hAnsi="Arial" w:cs="Arial"/>
            <w:color w:val="202020"/>
            <w:sz w:val="27"/>
            <w:szCs w:val="27"/>
            <w:u w:val="single"/>
          </w:rPr>
          <w:t>https://facebook.com/viewconference</w:t>
        </w:r>
      </w:hyperlink>
    </w:p>
    <w:p w14:paraId="4DF880E4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51757ADA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r w:rsidRPr="002132CA">
        <w:rPr>
          <w:rFonts w:ascii="Arial" w:eastAsia="Times New Roman" w:hAnsi="Arial" w:cs="Arial"/>
          <w:color w:val="202020"/>
          <w:sz w:val="27"/>
          <w:szCs w:val="27"/>
        </w:rPr>
        <w:t>YouTube: </w:t>
      </w:r>
      <w:hyperlink r:id="rId9" w:tgtFrame="_blank" w:history="1">
        <w:r w:rsidRPr="002132CA">
          <w:rPr>
            <w:rFonts w:ascii="Arial" w:eastAsia="Times New Roman" w:hAnsi="Arial" w:cs="Arial"/>
            <w:color w:val="202020"/>
            <w:sz w:val="27"/>
            <w:szCs w:val="27"/>
            <w:u w:val="single"/>
          </w:rPr>
          <w:t>https://youtube.com/c/viewconference</w:t>
        </w:r>
      </w:hyperlink>
    </w:p>
    <w:p w14:paraId="22F6D6BD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7298C675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r w:rsidRPr="002132CA">
        <w:rPr>
          <w:rFonts w:ascii="Arial" w:eastAsia="Times New Roman" w:hAnsi="Arial" w:cs="Arial"/>
          <w:color w:val="202020"/>
          <w:sz w:val="27"/>
          <w:szCs w:val="27"/>
        </w:rPr>
        <w:t>Twitter: </w:t>
      </w:r>
      <w:hyperlink r:id="rId10" w:tgtFrame="_blank" w:history="1">
        <w:r w:rsidRPr="002132CA">
          <w:rPr>
            <w:rFonts w:ascii="Arial" w:eastAsia="Times New Roman" w:hAnsi="Arial" w:cs="Arial"/>
            <w:color w:val="202020"/>
            <w:sz w:val="27"/>
            <w:szCs w:val="27"/>
            <w:u w:val="single"/>
          </w:rPr>
          <w:t>@viewconference</w:t>
        </w:r>
      </w:hyperlink>
    </w:p>
    <w:p w14:paraId="6A026060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78383609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r w:rsidRPr="002132CA">
        <w:rPr>
          <w:rFonts w:ascii="Arial" w:eastAsia="Times New Roman" w:hAnsi="Arial" w:cs="Arial"/>
          <w:color w:val="202020"/>
          <w:sz w:val="27"/>
          <w:szCs w:val="27"/>
        </w:rPr>
        <w:t>Instagram: </w:t>
      </w:r>
      <w:proofErr w:type="spellStart"/>
      <w:r w:rsidRPr="002132CA">
        <w:rPr>
          <w:rFonts w:ascii="Arial" w:eastAsia="Times New Roman" w:hAnsi="Arial" w:cs="Arial"/>
          <w:color w:val="222222"/>
          <w:sz w:val="27"/>
          <w:szCs w:val="27"/>
        </w:rPr>
        <w:fldChar w:fldCharType="begin"/>
      </w:r>
      <w:r w:rsidRPr="002132CA">
        <w:rPr>
          <w:rFonts w:ascii="Arial" w:eastAsia="Times New Roman" w:hAnsi="Arial" w:cs="Arial"/>
          <w:color w:val="222222"/>
          <w:sz w:val="27"/>
          <w:szCs w:val="27"/>
        </w:rPr>
        <w:instrText xml:space="preserve"> HYPERLINK "https://gmail.us3.list-manage.com/track/click?u=f07ac94ea449762391ca68bf3&amp;id=228224de23&amp;e=eac725dcae" \t "_blank" </w:instrText>
      </w:r>
      <w:r w:rsidRPr="002132CA">
        <w:rPr>
          <w:rFonts w:ascii="Arial" w:eastAsia="Times New Roman" w:hAnsi="Arial" w:cs="Arial"/>
          <w:color w:val="222222"/>
          <w:sz w:val="27"/>
          <w:szCs w:val="27"/>
        </w:rPr>
        <w:fldChar w:fldCharType="separate"/>
      </w:r>
      <w:r w:rsidRPr="002132CA">
        <w:rPr>
          <w:rFonts w:ascii="Arial" w:eastAsia="Times New Roman" w:hAnsi="Arial" w:cs="Arial"/>
          <w:color w:val="202020"/>
          <w:sz w:val="27"/>
          <w:szCs w:val="27"/>
          <w:u w:val="single"/>
        </w:rPr>
        <w:t>view_conferenc</w:t>
      </w:r>
      <w:r w:rsidRPr="002132CA">
        <w:rPr>
          <w:rFonts w:ascii="Arial" w:eastAsia="Times New Roman" w:hAnsi="Arial" w:cs="Arial"/>
          <w:color w:val="222222"/>
          <w:sz w:val="27"/>
          <w:szCs w:val="27"/>
        </w:rPr>
        <w:fldChar w:fldCharType="end"/>
      </w:r>
      <w:r w:rsidRPr="002132CA">
        <w:rPr>
          <w:rFonts w:ascii="Arial" w:eastAsia="Times New Roman" w:hAnsi="Arial" w:cs="Arial"/>
          <w:color w:val="222222"/>
          <w:sz w:val="27"/>
          <w:szCs w:val="27"/>
        </w:rPr>
        <w:t>e</w:t>
      </w:r>
      <w:proofErr w:type="spellEnd"/>
    </w:p>
    <w:p w14:paraId="1F7DFE71" w14:textId="77777777" w:rsidR="007644B8" w:rsidRPr="002132CA" w:rsidRDefault="007644B8" w:rsidP="007644B8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3F97029A" w14:textId="77777777" w:rsidR="007644B8" w:rsidRDefault="007644B8" w:rsidP="007644B8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  <w:r w:rsidRPr="002132CA">
        <w:rPr>
          <w:rFonts w:ascii="Arial" w:eastAsia="Times New Roman" w:hAnsi="Arial" w:cs="Arial"/>
          <w:color w:val="202020"/>
          <w:sz w:val="27"/>
          <w:szCs w:val="27"/>
        </w:rPr>
        <w:t>#viewconference2020</w:t>
      </w:r>
    </w:p>
    <w:p w14:paraId="02E71FAB" w14:textId="77B69A6A" w:rsidR="009937F1" w:rsidRDefault="009937F1" w:rsidP="002132CA">
      <w:pPr>
        <w:spacing w:after="0" w:line="324" w:lineRule="atLeast"/>
        <w:rPr>
          <w:rFonts w:ascii="Arial" w:eastAsia="Times New Roman" w:hAnsi="Arial" w:cs="Arial"/>
          <w:color w:val="202020"/>
          <w:sz w:val="27"/>
          <w:szCs w:val="27"/>
        </w:rPr>
      </w:pPr>
    </w:p>
    <w:p w14:paraId="334ED6A9" w14:textId="33DDE571" w:rsidR="009937F1" w:rsidRDefault="009937F1" w:rsidP="002132CA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rFonts w:ascii="Arial" w:eastAsia="Times New Roman" w:hAnsi="Arial" w:cs="Arial"/>
          <w:noProof/>
          <w:color w:val="222222"/>
          <w:sz w:val="27"/>
          <w:szCs w:val="27"/>
        </w:rPr>
        <w:drawing>
          <wp:inline distT="0" distB="0" distL="0" distR="0" wp14:anchorId="35126F21" wp14:editId="0E1E1A26">
            <wp:extent cx="5943600" cy="4681220"/>
            <wp:effectExtent l="0" t="0" r="0" b="5080"/>
            <wp:docPr id="1" name="Picture 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rgeKris_Social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FE62" w14:textId="5A4487FA" w:rsidR="009937F1" w:rsidRDefault="009937F1" w:rsidP="002132CA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</w:p>
    <w:p w14:paraId="12216B8C" w14:textId="79C739DD" w:rsidR="009937F1" w:rsidRPr="002132CA" w:rsidRDefault="007644B8" w:rsidP="002132CA">
      <w:pPr>
        <w:spacing w:after="0" w:line="324" w:lineRule="atLeast"/>
        <w:rPr>
          <w:rFonts w:ascii="Arial" w:eastAsia="Times New Roman" w:hAnsi="Arial" w:cs="Arial"/>
          <w:color w:val="222222"/>
          <w:sz w:val="27"/>
          <w:szCs w:val="27"/>
        </w:rPr>
      </w:pPr>
      <w:proofErr w:type="spellStart"/>
      <w:r>
        <w:rPr>
          <w:rFonts w:ascii="Arial" w:eastAsia="Times New Roman" w:hAnsi="Arial" w:cs="Arial"/>
          <w:color w:val="222222"/>
          <w:sz w:val="27"/>
          <w:szCs w:val="27"/>
        </w:rPr>
        <w:t>Scaricate</w:t>
      </w:r>
      <w:proofErr w:type="spellEnd"/>
      <w:r>
        <w:rPr>
          <w:rFonts w:ascii="Arial" w:eastAsia="Times New Roman" w:hAnsi="Arial" w:cs="Arial"/>
          <w:color w:val="222222"/>
          <w:sz w:val="27"/>
          <w:szCs w:val="27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7"/>
          <w:szCs w:val="27"/>
        </w:rPr>
        <w:t>quest’immagine</w:t>
      </w:r>
      <w:proofErr w:type="spellEnd"/>
      <w:r>
        <w:rPr>
          <w:rFonts w:ascii="Arial" w:eastAsia="Times New Roman" w:hAnsi="Arial" w:cs="Arial"/>
          <w:color w:val="222222"/>
          <w:sz w:val="27"/>
          <w:szCs w:val="27"/>
        </w:rPr>
        <w:t xml:space="preserve"> da qui</w:t>
      </w:r>
      <w:r w:rsidR="009937F1">
        <w:rPr>
          <w:rFonts w:ascii="Arial" w:eastAsia="Times New Roman" w:hAnsi="Arial" w:cs="Arial"/>
          <w:color w:val="222222"/>
          <w:sz w:val="27"/>
          <w:szCs w:val="27"/>
        </w:rPr>
        <w:br/>
      </w:r>
      <w:r w:rsidR="009937F1">
        <w:rPr>
          <w:rFonts w:ascii="Arial" w:eastAsia="Times New Roman" w:hAnsi="Arial" w:cs="Arial"/>
          <w:color w:val="222222"/>
          <w:sz w:val="27"/>
          <w:szCs w:val="27"/>
        </w:rPr>
        <w:br/>
      </w:r>
      <w:r w:rsidR="009937F1" w:rsidRPr="009937F1">
        <w:rPr>
          <w:rFonts w:ascii="Arial" w:eastAsia="Times New Roman" w:hAnsi="Arial" w:cs="Arial"/>
          <w:color w:val="222222"/>
          <w:sz w:val="27"/>
          <w:szCs w:val="27"/>
        </w:rPr>
        <w:t>http://media.viewconference.it/press_2020/Banners/JorgeKris_Social2.png</w:t>
      </w:r>
      <w:r w:rsidR="009937F1">
        <w:rPr>
          <w:rFonts w:ascii="Arial" w:eastAsia="Times New Roman" w:hAnsi="Arial" w:cs="Arial"/>
          <w:color w:val="222222"/>
          <w:sz w:val="27"/>
          <w:szCs w:val="27"/>
        </w:rPr>
        <w:t xml:space="preserve"> </w:t>
      </w:r>
    </w:p>
    <w:sectPr w:rsidR="009937F1" w:rsidRPr="00213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CD6"/>
    <w:rsid w:val="00190693"/>
    <w:rsid w:val="002132CA"/>
    <w:rsid w:val="00605CED"/>
    <w:rsid w:val="00657CD6"/>
    <w:rsid w:val="007644B8"/>
    <w:rsid w:val="00803D15"/>
    <w:rsid w:val="009937F1"/>
    <w:rsid w:val="00D426C9"/>
    <w:rsid w:val="00E8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8F2BB"/>
  <w15:chartTrackingRefBased/>
  <w15:docId w15:val="{CD73195F-06D2-4FAC-B217-57F55A006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C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C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213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132C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132CA"/>
  </w:style>
  <w:style w:type="character" w:styleId="UnresolvedMention">
    <w:name w:val="Unresolved Mention"/>
    <w:basedOn w:val="DefaultParagraphFont"/>
    <w:uiPriority w:val="99"/>
    <w:semiHidden/>
    <w:unhideWhenUsed/>
    <w:rsid w:val="00605C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44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4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5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5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0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1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7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7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5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58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4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8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07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857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19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642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553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913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57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59522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334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66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732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95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3960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8534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766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1046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84812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4308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10443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171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97493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6542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4762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702018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354961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35658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1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mail.us3.list-manage.com/track/click?u=f07ac94ea449762391ca68bf3&amp;id=ac559405be&amp;e=eac725dca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gmail.us3.list-manage.com/track/click?u=f07ac94ea449762391ca68bf3&amp;id=ddb0b1733a&amp;e=eac725dca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mail.us3.list-manage.com/track/click?u=f07ac94ea449762391ca68bf3&amp;id=d5c2738883&amp;e=eac725dcae" TargetMode="External"/><Relationship Id="rId11" Type="http://schemas.openxmlformats.org/officeDocument/2006/relationships/image" Target="media/image2.png"/><Relationship Id="rId5" Type="http://schemas.openxmlformats.org/officeDocument/2006/relationships/hyperlink" Target="Iscrizioni%20sono%20aperte" TargetMode="External"/><Relationship Id="rId10" Type="http://schemas.openxmlformats.org/officeDocument/2006/relationships/hyperlink" Target="https://gmail.us3.list-manage.com/track/click?u=f07ac94ea449762391ca68bf3&amp;id=c707921f89&amp;e=eac725dcae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gmail.us3.list-manage.com/track/click?u=f07ac94ea449762391ca68bf3&amp;id=d0504b521d&amp;e=eac725dc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Muench</dc:creator>
  <cp:keywords/>
  <dc:description/>
  <cp:lastModifiedBy>Steve Muench</cp:lastModifiedBy>
  <cp:revision>3</cp:revision>
  <cp:lastPrinted>2019-06-14T19:25:00Z</cp:lastPrinted>
  <dcterms:created xsi:type="dcterms:W3CDTF">2020-07-06T08:58:00Z</dcterms:created>
  <dcterms:modified xsi:type="dcterms:W3CDTF">2020-07-06T09:04:00Z</dcterms:modified>
</cp:coreProperties>
</file>